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329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Szanowna Pani</w:t>
      </w:r>
    </w:p>
    <w:p w14:paraId="1DA5110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Szanowny Pan</w:t>
      </w:r>
    </w:p>
    <w:p w14:paraId="608A883D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Wójt/Burmistrz/Prezydent</w:t>
      </w:r>
    </w:p>
    <w:p w14:paraId="3D99786F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 </w:t>
      </w:r>
    </w:p>
    <w:p w14:paraId="43ADFFDC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Dane wnioskodawców//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petycjodawców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znajdują się poniżej oraz - w załączonym pliku sygnowanym kwalifikowanym podpisem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elektronicznym  -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stosownie do dyspozycji Ustawy z dnia 5 września 2016 r. o usługach zaufania oraz identyfikacji elektronicznej (Dz.U.2016.1579 dnia 2016.09.29) oraz przepisów art. 4 ust. 5 Ustawy o petycjach (Dz.U.2014.1195 z dnia 2014.09.05) - </w:t>
      </w: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Data dostarczenia - zgodna z dyspozycją art. 61 pkt. 2 Ustawy Kodeks Cywilny (Dz. U. 2014.121 j.t.)</w:t>
      </w:r>
    </w:p>
    <w:p w14:paraId="053D63F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1F314B7C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Preambuła Wniosku: </w:t>
      </w:r>
    </w:p>
    <w:p w14:paraId="41298979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Pozwalamy sobie przypomnieć, ze stosownie do brzmienia art. 8 ust. 1 Ustawy z dnia 2 lipca 2004 r. o swobodzie działalności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gospodarczej  (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Dz.U.2016.1829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t.j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. z 2016.11.10)</w:t>
      </w:r>
    </w:p>
    <w:p w14:paraId="718BADFD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"Organy administracji publicznej wspierają rozwój przedsiębiorczości, tworząc korzystne warunki do podejmowania i wykonywania działalności gospodarczej, w szczególności wspierają </w:t>
      </w:r>
      <w:proofErr w:type="spellStart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oraz małych i średnich przedsiębiorców.”</w:t>
      </w:r>
    </w:p>
    <w:p w14:paraId="169EA43F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5F0FB690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Niżej podpisani Wnioskodawcy - prowadzą już z Gminami piąty rok z rzędu - akcję umieszczania przydatnych dla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- informacji o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serwisie  Mikroporady.pl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w stronach WWW JST.</w:t>
      </w:r>
    </w:p>
    <w:p w14:paraId="78DB9C8F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1C120985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Naszym zamierzeniem jest, aby Urząd na stałe uczestniczył w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przekazywaniu  </w:t>
      </w: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za</w:t>
      </w:r>
      <w:proofErr w:type="gramEnd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pośrednictwem </w:t>
      </w:r>
      <w:proofErr w:type="spellStart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kanłów</w:t>
      </w:r>
      <w:proofErr w:type="spellEnd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informacyjnych Gminy,  </w:t>
      </w: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bezpłatnych informacji przeznaczonych dla Lokalnych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– przydatnych im do podejmowania i prowadzenia działalności.  </w:t>
      </w:r>
    </w:p>
    <w:p w14:paraId="7B03F89F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</w:p>
    <w:p w14:paraId="6265ECA3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W tym zakresie - w razie zainteresowania Gminy dalszą permanentną współpracą (po ewentualnym podpisaniu - odrębnego porozumienia) Fundacja może, za pośrednictwem Gminy, prowadzić stałą - </w:t>
      </w: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bezpłatną </w:t>
      </w: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- akcję informacyjną przeznaczoną dla mikro i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małych  przedsiębiorców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, polegającą na  przesyłaniu opracowań zawierających przedstawienie istotnych wprowadzonych zmian w prawie dotyczącym  działalności gospodarczej. </w:t>
      </w:r>
    </w:p>
    <w:p w14:paraId="7B34133C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</w:p>
    <w:p w14:paraId="17D2E5D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Ponadto Fundacja - współpracując z gminą (po ewentualnym sygnowaniu odrębnego porozumienia) - może </w:t>
      </w: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bezpłatnie </w:t>
      </w: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-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dostarczać  za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pośrednictwem Gminy - opracowania  odnośnie  nowych regulacji projektów ustaw wraz z wystąpieniami przedstawiającymi interesy mikro i małych przedsiębiorców do właściwego organu (ministra, urzędu) Ministerstwa. </w:t>
      </w:r>
    </w:p>
    <w:p w14:paraId="10C7A167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5587A669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W związku z powyższym: </w:t>
      </w:r>
    </w:p>
    <w:p w14:paraId="5007FA9C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§1) Na mocy art. 61 Konstytucji RP w związku z art. 6 ust. 1 pkt. lit. c Ustawy z dnia 6 września 2001 r. o dostępie do informacji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publicznej  (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Dz.U.2015.2058 z dnia 2015.12.07) -  </w:t>
      </w: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wnosimy o podanie danych kontaktowych Pracownika Urzędu, który w zakresie wykonywanych kompetencji - realizuje permanentnie lub sporadycznie – zadania informacyjne związane ze wspieraniem rozwoju </w:t>
      </w:r>
      <w:proofErr w:type="spellStart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loklanej</w:t>
      </w:r>
      <w:proofErr w:type="spellEnd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przedsiębiorczości - w ramach przedmiotowego art. 8 ust. 1 ww. Ustawy o swobodzie działalności gospodarczej. </w:t>
      </w:r>
    </w:p>
    <w:p w14:paraId="5D262529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lastRenderedPageBreak/>
        <w:t> </w:t>
      </w:r>
    </w:p>
    <w:p w14:paraId="1B6C84B7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Gminy, które w uprzednio udzielonych odpowiedziach podały nam już przedmiotowe dane - mogą pominąć odnośną część niniejszego wniosku. </w:t>
      </w:r>
    </w:p>
    <w:p w14:paraId="2D2C2CC2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12BDE4DF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Osnowa Wniosku: </w:t>
      </w:r>
    </w:p>
    <w:p w14:paraId="1A02030D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Fundacja planuje w dalszym ciągu zawierać długofalowe porozumienia z Gminami, których celem jest prowadzenie wspólnej, bieżącej polityki informacyjnej w obszarze funkcjonowania Mikroprzedsiębiorstw. </w:t>
      </w:r>
    </w:p>
    <w:p w14:paraId="5A3BBA80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W ten sposób chcemy docelowo - </w:t>
      </w: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za pośrednictwem Gmin</w:t>
      </w: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docierać do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- tworzyć nowoczesne kanały informacyjne, dostarczać w porozumieniu z Gminami rzetelne informacje - dostosowane do aktualnych potrzeb i lokalnej specyfiki. </w:t>
      </w:r>
    </w:p>
    <w:p w14:paraId="406EA3D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Będziemy wdzięczni za wszelkie uwagi - w tym obszarze przekazywane ze strony Urzędników, zaznajomionych z bieżącymi potrzebami informacyjnymi lokalnych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. </w:t>
      </w:r>
    </w:p>
    <w:p w14:paraId="6F90DCDA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23757E4C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W założeniu </w:t>
      </w: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- wzmiankowane materiały będą dostarczane przez Fundację i za zgodą Decydentów - przekazywane cyklicznie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dalej  przez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JST  – z wykorzystaniem  kanałów i rejestrów kontaktowych Urzędu (poczta e-mail, poczta konwencjonalna, listy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SMS’owe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,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etc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)  </w:t>
      </w:r>
    </w:p>
    <w:p w14:paraId="6D7B010C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22E42897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Via Gminy </w:t>
      </w:r>
      <w:r w:rsidRPr="00F17DD1">
        <w:rPr>
          <w:rFonts w:ascii="Arial" w:hAnsi="Arial" w:cs="Arial"/>
          <w:color w:val="000000"/>
          <w:sz w:val="18"/>
          <w:szCs w:val="18"/>
          <w:lang w:val="pl-PL"/>
        </w:rPr>
        <w:t>- Fundacja - w ramach prowadzonej działalności statutowej - zobowiązuje się do cyklicznego dostarczania bezpłatnych materiałów na udostępnione adresy e-mail Urzędników wypełniających zadania w zakresie przydzielonych im kompetencji związanych operacyjnym wspieraniem przedsiębiorczości. </w:t>
      </w:r>
    </w:p>
    <w:p w14:paraId="25F5ECD1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668ADE19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Docelowo materiały przeznczone będą do ich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dostarczania  –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 za pośrednictwem Urzędu  – dla Lokalnych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, przy czym Urząd może przekazywać Fundacji przydatne informacje w przedmiocie  najczęściej poszukiwanych przez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informacji </w:t>
      </w: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czy najbardziej ważkich  z punktu widzenia Decydentów  - zagadnień i obszarów tematycznych. </w:t>
      </w:r>
    </w:p>
    <w:p w14:paraId="78774C8E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Za jakość dostarczanych materiałów odpowiada Fundacja, gwarantując zgodność treści wzmiankowanych materiałów z aktualnymi przepisami prawa (de lege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lata)  oraz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ich aktualność i jakość w zakresie formy (popularne rozszerzenia plików, odwołania do strony WWW Fundacji,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etc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) .</w:t>
      </w:r>
    </w:p>
    <w:p w14:paraId="13C0DDDF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690C7845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Notabene - Gminy, które jeszcze tego nie uczyniły - zachęcamy do podpisywania porozumień z Fundacją oraz zamieszczania naszego </w:t>
      </w:r>
      <w:proofErr w:type="spellStart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baneru</w:t>
      </w:r>
      <w:proofErr w:type="spellEnd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“Kącik Przedsiębiorcy” wraz z linkiem do portalu </w:t>
      </w:r>
      <w:hyperlink r:id="rId4" w:history="1">
        <w:r w:rsidRPr="00F17DD1">
          <w:rPr>
            <w:rFonts w:ascii="Arial" w:hAnsi="Arial" w:cs="Arial"/>
            <w:b/>
            <w:bCs/>
            <w:color w:val="0950D0"/>
            <w:sz w:val="18"/>
            <w:szCs w:val="18"/>
            <w:u w:val="single" w:color="0950D0"/>
            <w:lang w:val="pl-PL"/>
          </w:rPr>
          <w:t>www.mikroporady.pl</w:t>
        </w:r>
      </w:hyperlink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w Oficjalnych Serwisach WWW Jednostek Samorządu Terytorialnego.  Załączamy rzeczony baner - w sprawach operacyjnych prosimy o kontakt z naszą Infolinią - pod numerem tel. 608-048-887 </w:t>
      </w:r>
    </w:p>
    <w:p w14:paraId="1E6EDB1E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1DD8BE88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Fundacja zamierza analizować zmieniający się stan prawny - dotyczący otoczenia - istotnego z punktu widzenia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Mikroprzedsiębiorcy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- </w:t>
      </w: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dostarczając interpretacji prawnych, omawiając zaistniałe - </w:t>
      </w:r>
      <w:proofErr w:type="spellStart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casus’y</w:t>
      </w:r>
      <w:proofErr w:type="spellEnd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prawne, </w:t>
      </w:r>
      <w:proofErr w:type="spellStart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etc</w:t>
      </w:r>
      <w:proofErr w:type="spellEnd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 </w:t>
      </w:r>
    </w:p>
    <w:p w14:paraId="1F121677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 </w:t>
      </w:r>
    </w:p>
    <w:p w14:paraId="13F48968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27481AC6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Pracując permanentnie z Gminami w tym obszarze - obserwujemy w ostatnim czasie, nasilający się proces naturalnego przenoszenia ciężaru wspierania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- na struktury samorządowe.</w:t>
      </w:r>
    </w:p>
    <w:p w14:paraId="1437D60E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Bezpośredni kontakt Decydentów z </w:t>
      </w:r>
      <w:proofErr w:type="spellStart"/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Mikroprzedsiębiorcami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 -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pozwala rozwiązywać lokalne problemy i tworzyć efektywne warunki do podejmowania i prowadzenia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działaności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gospodarczej. </w:t>
      </w:r>
    </w:p>
    <w:p w14:paraId="3D1B8C6F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64E764C0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W naszym mniemaniu Gminy powinny w skali mikro (choćby poprzez odpowiednią politykę informacyjną) współdziałać w tym obszarze ze Sferami Rządowymi, które - w skali makro - związanymi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inter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</w:t>
      </w:r>
      <w:proofErr w:type="spellStart"/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alia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 ze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skutecznym porządkowaniem i uszczelnianiem systemu podatkowego, informatyzacją rejestrów,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etc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1C10FF35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531B457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5845667C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Jak wynika z informacji uzyskiwanych od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, dotychczasowa polityka informacyjna Gmin w tym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względzie,  ciągle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 się rozwija lecz wymaga permanentnej uwagi,  stałego wspierania - tak aby zachować zadowalający poziom i przydatność informacji.</w:t>
      </w:r>
    </w:p>
    <w:p w14:paraId="797984FA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45EF542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W procesie tym czynnie powinny uczestniczyć - w naszym mniemaniu Organy Władzy -  wszak do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często nie docierają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informacja  o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zasadzie “jednego okienka” możliwości rejestracji działalności gospodarczej w sposób elektroniczny, czy nawet o zmniejszonych stawkach ZUS,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etc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.  </w:t>
      </w:r>
    </w:p>
    <w:p w14:paraId="097CDE73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166E99AD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Fundacja informując - przy wsparciu Gminy - o wszelkich aspektach dot. podejmowania i prowadzenia działalności gospodarczej może wspomagać Decydentów w wypełnianiu zadań określonych w art. 8 ust. 1 Ustawy o swobodzie działalności gospodarczej. </w:t>
      </w:r>
    </w:p>
    <w:p w14:paraId="2C0A48A8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Zatem Fundacja za pomocą Portalu Mikroporady.pl -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planuje  współdziałać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z Decydentami w JST -  w wypełnianiu zadań związanych ze wspieraniem rozwoju przedsiębiorczości, tworząc korzystne warunki do podejmowania i wykonywania działalności gospodarczej, w szczególności w obszarze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.</w:t>
      </w:r>
    </w:p>
    <w:p w14:paraId="21922176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Jak powyżej wskazano - koresponduje to bezpośrednio z brzmieniem art. 8 ust. 1 wzmiankowanej powyżej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Ustawy  o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swobodzie działalności gospodarczej   - nakładającym na Organy Administracji Publicznej - taki obowiązek.</w:t>
      </w:r>
    </w:p>
    <w:p w14:paraId="7E1A69D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Oczywiście zakres i intensywność ewentualnej przedmiotowej współpracy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będzie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zależna od planów i zaangażowania Gminy. </w:t>
      </w:r>
    </w:p>
    <w:p w14:paraId="565AF289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7A1749CF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6A777472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03BB2923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Dla gmin, które jeszcze nie umieściły naszego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baneru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- Załączamy stosowny plik prosząc o jego publikację oraz zwracając uwagę na odpowiedni adres URL - przynależny do rzeczonego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baneru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:  </w:t>
      </w:r>
      <w:hyperlink r:id="rId5" w:history="1">
        <w:r w:rsidRPr="00F17DD1">
          <w:rPr>
            <w:rFonts w:ascii="Arial" w:hAnsi="Arial" w:cs="Arial"/>
            <w:color w:val="0950D0"/>
            <w:sz w:val="18"/>
            <w:szCs w:val="18"/>
            <w:u w:val="single" w:color="0950D0"/>
            <w:lang w:val="pl-PL"/>
          </w:rPr>
          <w:t>https://mikroporady.pl/prowadzenie-dzialalnosci/kacik-przedsiebiorcy.html</w:t>
        </w:r>
      </w:hyperlink>
    </w:p>
    <w:p w14:paraId="3E25D086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4BBD6FF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Prowadzone przez nas akcje w tym obszarze w ciągu ostatnich 5 lat - pozwoliły osiągnąć spory sukces - łącząc społecznie uzasadniony interes pro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publico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bono z interesem Mikro przedsiębiorców - dostarczając im sprawdzone bezpłatne informacje pomocne w podejmowaniu i prowadzeniu działalności gospodarczej. </w:t>
      </w:r>
    </w:p>
    <w:p w14:paraId="3D7DDF1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20E3D583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Obecnie z Fundacją współpracuje w tym obszarze ponad 950 Jednostek Samorządu Terytorialnego, a liczba zamieszczonych banerów stale wzrasta - dzięki aktywnemu wsparciu naszych działań przez Urzędników - którzy dostrzegają </w:t>
      </w:r>
      <w:proofErr w:type="gramStart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wagę  i</w:t>
      </w:r>
      <w:proofErr w:type="gramEnd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przydatność poruszanej przez nas problematyki.  </w:t>
      </w:r>
    </w:p>
    <w:p w14:paraId="5F82D4DC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392CE6B2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To jak istotne dla Przedsiębiorców mogą być tego typu informacje wynika z naszej wieloletniej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działalności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w której wspieramy przedsiębiorców poprzez nasz portal </w:t>
      </w:r>
      <w:hyperlink r:id="rId6" w:history="1">
        <w:r w:rsidRPr="00F17DD1">
          <w:rPr>
            <w:rFonts w:ascii="Arial" w:hAnsi="Arial" w:cs="Arial"/>
            <w:color w:val="0950D0"/>
            <w:sz w:val="18"/>
            <w:szCs w:val="18"/>
            <w:u w:val="single" w:color="0950D0"/>
            <w:lang w:val="pl-PL"/>
          </w:rPr>
          <w:t>www.mikroporady.pl</w:t>
        </w:r>
      </w:hyperlink>
    </w:p>
    <w:p w14:paraId="0A9B0E4A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797FD54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W portalu mikroporady.pl - Fundacja publikuje na bieżąco - interpretacje nowelizowanych lub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planowanych  do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nowelizacji - aktów prawnych. </w:t>
      </w: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Dokonujemy analizy zmieniającego się otoczenia prawnego pod kątem poszanowania interesów </w:t>
      </w:r>
      <w:proofErr w:type="spellStart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Mikroprzedsiębiorców</w:t>
      </w:r>
      <w:proofErr w:type="spellEnd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i wskazania ewentualnych zagrożeń dla stabilności i rozwoju mikro przedsiębiorczości</w:t>
      </w:r>
    </w:p>
    <w:p w14:paraId="38258E3C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Fundacja prowadzi e-punkt Konsultacyjny, który udziela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MikroPrzedsiębiorcom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bezpłatnych porad dotyczących realnych problemów na jakie trafiają w swojej pracy. </w:t>
      </w:r>
    </w:p>
    <w:p w14:paraId="13CE6971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Co miesiąc zespół prawników i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konsultantów  analizuje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i aktualizuje wszystkie treści pod kątem ich zgodności w stosunku do zmieniających się przepisów prawa. </w:t>
      </w:r>
    </w:p>
    <w:p w14:paraId="70AFDF20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Z informacji zawartych na naszym serwisie </w:t>
      </w:r>
      <w:hyperlink r:id="rId7" w:history="1">
        <w:r w:rsidRPr="00F17DD1">
          <w:rPr>
            <w:rFonts w:ascii="Arial" w:hAnsi="Arial" w:cs="Arial"/>
            <w:color w:val="0950D0"/>
            <w:sz w:val="18"/>
            <w:szCs w:val="18"/>
            <w:u w:val="single" w:color="0950D0"/>
            <w:lang w:val="pl-PL"/>
          </w:rPr>
          <w:t>www.mikroporady.pl</w:t>
        </w:r>
      </w:hyperlink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 - korzysta – na stałe - ponad 900 Urzędów miast i gmin.</w:t>
      </w:r>
    </w:p>
    <w:p w14:paraId="260FCEF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47842C81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Jednocześnie obserwujemy - brak wiedzy, a także brak możliwości uzyskania bezpłatnych, przydatnych i rzetelnych informacji tego typu. Nasza praktyka ciągle utwierdza nas przekonaniu jak bardzo nasze działania są potrzebne i społecznie uzasadnione.</w:t>
      </w:r>
    </w:p>
    <w:p w14:paraId="34AC28F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Wzmiankowaną lukę od wielu lat - niżej podpisana Fundacja stara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się  wypełniać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- i to - jak nam się wydaje z  dobrym skutkiem. </w:t>
      </w:r>
    </w:p>
    <w:p w14:paraId="4BACF009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Dowodem na to jest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prowadzona  od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2012 roku stała współpraca  z Gminami/Miastami w Kraju, której efektem jest to że większość  JST umieszcza i porządkuje  na swoich oficjalnych stronach WWW informacje dla mikro przedsiębiorców  - tzw. "Strefy Przedsiębiorców"/ Kącik Przedsiębiorcy  </w:t>
      </w:r>
    </w:p>
    <w:p w14:paraId="448174B7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35677C7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Kącik Przedsiębiorcy, jest to miejsce, w którym Lokalny Mikro - Przedsiębiorca - uzyska w formie uporządkowanej: pomocne informacje, porady, formularze, wzory umów, informacje prawne, linki do instytucji wspierających mikro-przedsiębiorców, a  także   uzyska bezpłatne e-Porady, Konsultacje, w zakresie rozpoczynania i  prowadzenia działalności gospodarczej  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etc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- kompendium narzędzi możliwych do przekazania w tej formie, pozwalających mikro-przedsiębiorcom uzyskać pożądane i przydatne informacje.  </w:t>
      </w:r>
    </w:p>
    <w:p w14:paraId="5E1E3E2A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4943AACC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Ze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wszystkich  dokumentów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, instrukcji, regulaminów, porad, e-porad niezbędnych dla  mikro- firm, które znajdujących się   w bezpłatnym i innowacyjnym serwisie </w:t>
      </w:r>
      <w:hyperlink r:id="rId8" w:history="1">
        <w:r w:rsidRPr="00F17DD1">
          <w:rPr>
            <w:rFonts w:ascii="Arial" w:hAnsi="Arial" w:cs="Arial"/>
            <w:color w:val="0950D0"/>
            <w:sz w:val="18"/>
            <w:szCs w:val="18"/>
            <w:u w:val="single" w:color="0950D0"/>
            <w:lang w:val="pl-PL"/>
          </w:rPr>
          <w:t>www.mikroporady.pl</w:t>
        </w:r>
      </w:hyperlink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</w:t>
      </w: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można korzystać bezpłatnie  w nieograniczonym czasie .</w:t>
      </w:r>
    </w:p>
    <w:p w14:paraId="43FC3045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 </w:t>
      </w:r>
    </w:p>
    <w:p w14:paraId="3CD4B0F1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4694DA47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Jak wynika z przytoczonej argumentacji -  niewielkim nakładem pracy ze strony Gminy/Miasta można zainicjować proces wzbogacania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kanałow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informacyjnych JST, dzięki którym każdy Przedsiębiorca -  znajdzie przydatne dla siebie, bezpłatne informacje.</w:t>
      </w:r>
    </w:p>
    <w:p w14:paraId="5786AFA2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650CAB85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321D0D12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1F8B39C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Prosimy o przesłanie informacji o wzmiankowanych danych kontaktowych oraz akcesie dot. zawarcia porozumienia z </w:t>
      </w:r>
      <w:proofErr w:type="gramStart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Fundacją  na</w:t>
      </w:r>
      <w:proofErr w:type="gramEnd"/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adres zwrotny </w:t>
      </w:r>
      <w:hyperlink r:id="rId9" w:history="1">
        <w:r w:rsidRPr="00F17DD1">
          <w:rPr>
            <w:rFonts w:ascii="Arial" w:hAnsi="Arial" w:cs="Arial"/>
            <w:b/>
            <w:bCs/>
            <w:color w:val="0950D0"/>
            <w:sz w:val="18"/>
            <w:szCs w:val="18"/>
            <w:u w:val="single" w:color="0950D0"/>
            <w:lang w:val="pl-PL"/>
          </w:rPr>
          <w:t>mikroporady@samorzad.pl</w:t>
        </w:r>
      </w:hyperlink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DW: </w:t>
      </w:r>
      <w:hyperlink r:id="rId10" w:history="1">
        <w:r w:rsidRPr="00F17DD1">
          <w:rPr>
            <w:rFonts w:ascii="Arial" w:hAnsi="Arial" w:cs="Arial"/>
            <w:b/>
            <w:bCs/>
            <w:color w:val="0950D0"/>
            <w:sz w:val="18"/>
            <w:szCs w:val="18"/>
            <w:u w:val="single" w:color="0950D0"/>
            <w:lang w:val="pl-PL"/>
          </w:rPr>
          <w:t>kancelaria@mikroporady.pl</w:t>
        </w:r>
      </w:hyperlink>
      <w:r w:rsidRPr="00F17DD1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.</w:t>
      </w:r>
    </w:p>
    <w:p w14:paraId="3B33DFF5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502385F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Nadmieniamy iż korzystanie z serwisu Mikroporady.pl jest bezpłatne i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nieograniczone  w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czasie, serwis nie publikuje  żadnych reklam i ogłoszeń a ze względu na istotną rolę jaką spełnia dla rozwoju mikro przedsiębiorczości w Polsce  uczestniczy w Światowym Programie Google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Grants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PRO . Fundacja prowadzi tylko i wyłącznie nieodpłatną działalność pożytku publicznego a jej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działalność  jest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finansowana  wyłącznie z darowizn i w ramach tzw. mechanizmu 1% Podatku.    </w:t>
      </w:r>
    </w:p>
    <w:p w14:paraId="7DD7CF10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5B2F93B2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W przypadku jakichkolwiek pytań - dot. Wniosku i odrębnej petycji - prosimy o telefony pod numer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współnioskodawców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4B41E94F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– tel.  608-048-887. </w:t>
      </w:r>
    </w:p>
    <w:p w14:paraId="3AA046C7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31C81A48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Wnosimy </w:t>
      </w:r>
      <w:proofErr w:type="gram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o  przesyłanie</w:t>
      </w:r>
      <w:proofErr w:type="gram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odpowiedzi - jedynie w formie elektronicznej (bez użycia poczty konwencjonalnej)  pod podany adres: </w:t>
      </w:r>
      <w:hyperlink r:id="rId11" w:history="1">
        <w:r w:rsidRPr="00F17DD1">
          <w:rPr>
            <w:rFonts w:ascii="Arial" w:hAnsi="Arial" w:cs="Arial"/>
            <w:color w:val="0950D0"/>
            <w:sz w:val="18"/>
            <w:szCs w:val="18"/>
            <w:u w:val="single" w:color="0950D0"/>
            <w:lang w:val="pl-PL"/>
          </w:rPr>
          <w:t>mikroporady@samorzad.pl</w:t>
        </w:r>
      </w:hyperlink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oraz DW: </w:t>
      </w:r>
      <w:hyperlink r:id="rId12" w:history="1">
        <w:r w:rsidRPr="00F17DD1">
          <w:rPr>
            <w:rFonts w:ascii="Arial" w:hAnsi="Arial" w:cs="Arial"/>
            <w:color w:val="0950D0"/>
            <w:sz w:val="18"/>
            <w:szCs w:val="18"/>
            <w:u w:val="single" w:color="0950D0"/>
            <w:lang w:val="pl-PL"/>
          </w:rPr>
          <w:t>kancelaria@mikroporady.pl</w:t>
        </w:r>
      </w:hyperlink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 </w:t>
      </w:r>
    </w:p>
    <w:p w14:paraId="64A51BC3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2D26FF5A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Wnioskodawca: </w:t>
      </w:r>
    </w:p>
    <w:p w14:paraId="4C1EEEA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Dr Bogusław J.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Feder</w:t>
      </w:r>
      <w:proofErr w:type="spellEnd"/>
    </w:p>
    <w:p w14:paraId="59B70131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Akademia Liderów Innowacji i Przedsiębiorczości</w:t>
      </w:r>
    </w:p>
    <w:p w14:paraId="5CB5A44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Fundacja</w:t>
      </w:r>
    </w:p>
    <w:p w14:paraId="3F6CB5E0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ul. Orzeszkowej 2</w:t>
      </w:r>
    </w:p>
    <w:p w14:paraId="488A2A0A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05-827 Grodzisk Mazowiecki</w:t>
      </w:r>
    </w:p>
    <w:p w14:paraId="777BAF66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KRS: 0000318482</w:t>
      </w:r>
    </w:p>
    <w:p w14:paraId="5F04E03A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591AFACB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Współwnioskodawca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: </w:t>
      </w:r>
    </w:p>
    <w:p w14:paraId="7B1422E5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Szulc-Efekt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sp</w:t>
      </w:r>
      <w:proofErr w:type="spellEnd"/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zoo </w:t>
      </w:r>
    </w:p>
    <w:p w14:paraId="4E8BB3A3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Prezes Zarządu:</w:t>
      </w:r>
    </w:p>
    <w:p w14:paraId="60774536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Adam Szulc </w:t>
      </w:r>
    </w:p>
    <w:p w14:paraId="5AA7100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KRS: 0000059459</w:t>
      </w:r>
    </w:p>
    <w:p w14:paraId="561E5CC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ul. Poligonowa 1</w:t>
      </w:r>
    </w:p>
    <w:p w14:paraId="65D9B9F2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tel. (22) 673-62-12</w:t>
      </w:r>
    </w:p>
    <w:p w14:paraId="6CBF6495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608-318-418</w:t>
      </w:r>
    </w:p>
    <w:p w14:paraId="0582A902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603-158-914</w:t>
      </w:r>
    </w:p>
    <w:p w14:paraId="009A7564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Kapitał Zakładowy: 222 000,00 </w:t>
      </w:r>
      <w:proofErr w:type="spellStart"/>
      <w:r w:rsidRPr="00F17DD1">
        <w:rPr>
          <w:rFonts w:ascii="Arial" w:hAnsi="Arial" w:cs="Arial"/>
          <w:color w:val="000000"/>
          <w:sz w:val="18"/>
          <w:szCs w:val="18"/>
          <w:lang w:val="pl-PL"/>
        </w:rPr>
        <w:t>pln</w:t>
      </w:r>
      <w:proofErr w:type="spellEnd"/>
    </w:p>
    <w:p w14:paraId="409631A1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hyperlink r:id="rId13" w:history="1">
        <w:r w:rsidRPr="00F17DD1">
          <w:rPr>
            <w:rFonts w:ascii="Arial" w:hAnsi="Arial" w:cs="Arial"/>
            <w:color w:val="0950D0"/>
            <w:sz w:val="18"/>
            <w:szCs w:val="18"/>
            <w:u w:val="single" w:color="0950D0"/>
            <w:lang w:val="pl-PL"/>
          </w:rPr>
          <w:t>www.gmina.pl</w:t>
        </w:r>
      </w:hyperlink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    </w:t>
      </w:r>
      <w:hyperlink r:id="rId14" w:history="1">
        <w:r w:rsidRPr="00F17DD1">
          <w:rPr>
            <w:rFonts w:ascii="Arial" w:hAnsi="Arial" w:cs="Arial"/>
            <w:color w:val="0950D0"/>
            <w:sz w:val="18"/>
            <w:szCs w:val="18"/>
            <w:u w:val="single" w:color="0950D0"/>
            <w:lang w:val="pl-PL"/>
          </w:rPr>
          <w:t>www.samorzad.pl</w:t>
        </w:r>
      </w:hyperlink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5CFABF16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1A818CE1" w14:textId="77777777" w:rsidR="00F17DD1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 xml:space="preserve">Stosownie do art. 4 ust. 2 pkt. 5 ww. Ustawy – wniosek/petycja* zostały złożone za pomocą środków komunikacji elektronicznej - a wskazanym zwrotnym adresem poczty elektronicznej jest: </w:t>
      </w:r>
      <w:hyperlink r:id="rId15" w:history="1">
        <w:r w:rsidRPr="00F17DD1">
          <w:rPr>
            <w:rFonts w:ascii="Arial" w:hAnsi="Arial" w:cs="Arial"/>
            <w:color w:val="0950D0"/>
            <w:sz w:val="18"/>
            <w:szCs w:val="18"/>
            <w:u w:val="single" w:color="0950D0"/>
            <w:lang w:val="pl-PL"/>
          </w:rPr>
          <w:t>mikroporady@samorzad.pl</w:t>
        </w:r>
      </w:hyperlink>
      <w:r w:rsidRPr="00F17DD1">
        <w:rPr>
          <w:rFonts w:ascii="Arial" w:hAnsi="Arial" w:cs="Arial"/>
          <w:color w:val="000000"/>
          <w:sz w:val="18"/>
          <w:szCs w:val="18"/>
          <w:lang w:val="pl-PL"/>
        </w:rPr>
        <w:t> </w:t>
      </w:r>
    </w:p>
    <w:p w14:paraId="77065E10" w14:textId="77777777" w:rsidR="005E08AE" w:rsidRPr="00F17DD1" w:rsidRDefault="00F17DD1" w:rsidP="00F17DD1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18"/>
          <w:szCs w:val="18"/>
        </w:rPr>
      </w:pPr>
      <w:r w:rsidRPr="00F17DD1">
        <w:rPr>
          <w:rFonts w:ascii="Arial" w:hAnsi="Arial" w:cs="Arial"/>
          <w:color w:val="000000"/>
          <w:sz w:val="18"/>
          <w:szCs w:val="18"/>
          <w:lang w:val="pl-PL"/>
        </w:rPr>
        <w:t>Adresatem Petycji - jest Organ ujawniony w komparycji.</w:t>
      </w:r>
      <w:bookmarkStart w:id="0" w:name="_GoBack"/>
      <w:bookmarkEnd w:id="0"/>
    </w:p>
    <w:sectPr w:rsidR="005E08AE" w:rsidRPr="00F17DD1" w:rsidSect="00135A6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D1"/>
    <w:rsid w:val="00007E8E"/>
    <w:rsid w:val="00BD671B"/>
    <w:rsid w:val="00F1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BB4A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kroporady@samorzad.pl" TargetMode="External"/><Relationship Id="rId12" Type="http://schemas.openxmlformats.org/officeDocument/2006/relationships/hyperlink" Target="mailto:kancelaria@mikroporady.pl" TargetMode="External"/><Relationship Id="rId13" Type="http://schemas.openxmlformats.org/officeDocument/2006/relationships/hyperlink" Target="http://www.gmina.pl/" TargetMode="External"/><Relationship Id="rId14" Type="http://schemas.openxmlformats.org/officeDocument/2006/relationships/hyperlink" Target="http://www.samorzad.pl/" TargetMode="External"/><Relationship Id="rId15" Type="http://schemas.openxmlformats.org/officeDocument/2006/relationships/hyperlink" Target="mailto:mikroporady@samorzad.p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mikroporady.pl/" TargetMode="External"/><Relationship Id="rId5" Type="http://schemas.openxmlformats.org/officeDocument/2006/relationships/hyperlink" Target="https://mikroporady.pl/prowadzenie-dzialalnosci/kacik-przedsiebiorcy.html" TargetMode="External"/><Relationship Id="rId6" Type="http://schemas.openxmlformats.org/officeDocument/2006/relationships/hyperlink" Target="http://www.mikroporady.pl/" TargetMode="External"/><Relationship Id="rId7" Type="http://schemas.openxmlformats.org/officeDocument/2006/relationships/hyperlink" Target="http://www.mikroporady.pl/" TargetMode="External"/><Relationship Id="rId8" Type="http://schemas.openxmlformats.org/officeDocument/2006/relationships/hyperlink" Target="http://www.mikroporady.pl/" TargetMode="External"/><Relationship Id="rId9" Type="http://schemas.openxmlformats.org/officeDocument/2006/relationships/hyperlink" Target="mailto:mikroporady@samorzad.pl" TargetMode="External"/><Relationship Id="rId10" Type="http://schemas.openxmlformats.org/officeDocument/2006/relationships/hyperlink" Target="mailto:kancelaria@mikroporad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1944</Words>
  <Characters>11083</Characters>
  <Application>Microsoft Macintosh Word</Application>
  <DocSecurity>0</DocSecurity>
  <Lines>92</Lines>
  <Paragraphs>26</Paragraphs>
  <ScaleCrop>false</ScaleCrop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2017-07-14T09:32:00Z</dcterms:created>
  <dcterms:modified xsi:type="dcterms:W3CDTF">2017-07-14T09:35:00Z</dcterms:modified>
</cp:coreProperties>
</file>